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3e85f2ed6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2d87dfadf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Kleszcze,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a5b959d624523" /><Relationship Type="http://schemas.openxmlformats.org/officeDocument/2006/relationships/numbering" Target="/word/numbering.xml" Id="R865337809157446b" /><Relationship Type="http://schemas.openxmlformats.org/officeDocument/2006/relationships/settings" Target="/word/settings.xml" Id="R4b5cf46219854fda" /><Relationship Type="http://schemas.openxmlformats.org/officeDocument/2006/relationships/image" Target="/word/media/d2568c21-11c5-4d08-9e52-33b486330381.png" Id="R19e2d87dfadf4ea3" /></Relationships>
</file>