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88f601d5b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fa4ba8d61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65d112d64cad" /><Relationship Type="http://schemas.openxmlformats.org/officeDocument/2006/relationships/numbering" Target="/word/numbering.xml" Id="R2b6c2b29e2bc41a4" /><Relationship Type="http://schemas.openxmlformats.org/officeDocument/2006/relationships/settings" Target="/word/settings.xml" Id="Rd0020a4b71484a0b" /><Relationship Type="http://schemas.openxmlformats.org/officeDocument/2006/relationships/image" Target="/word/media/6ee87e22-e37b-4de8-8cdb-beb7f9cf93de.png" Id="R96bfa4ba8d614b0d" /></Relationships>
</file>