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4661f4fbc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cbfc26c1a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Kloski Mlynowieta,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c3f168a79459c" /><Relationship Type="http://schemas.openxmlformats.org/officeDocument/2006/relationships/numbering" Target="/word/numbering.xml" Id="R63886d1ffec8423b" /><Relationship Type="http://schemas.openxmlformats.org/officeDocument/2006/relationships/settings" Target="/word/settings.xml" Id="Ra2e47843cbb64b74" /><Relationship Type="http://schemas.openxmlformats.org/officeDocument/2006/relationships/image" Target="/word/media/252f6bfb-89dd-4ad8-9995-51bb71649b94.png" Id="R21dcbfc26c1a450b" /></Relationships>
</file>