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4fceed2d1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e2787a32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Kokoszkowy,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0148ceca147fa" /><Relationship Type="http://schemas.openxmlformats.org/officeDocument/2006/relationships/numbering" Target="/word/numbering.xml" Id="R54cb4dda7e134cc0" /><Relationship Type="http://schemas.openxmlformats.org/officeDocument/2006/relationships/settings" Target="/word/settings.xml" Id="Rb73c876d9e894e2c" /><Relationship Type="http://schemas.openxmlformats.org/officeDocument/2006/relationships/image" Target="/word/media/012e2cc5-531d-4a82-bf9f-64869e89b822.png" Id="R08f6e2787a3242c5" /></Relationships>
</file>