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8735c03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260494f95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Kolbudy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2f2ed27d4d60" /><Relationship Type="http://schemas.openxmlformats.org/officeDocument/2006/relationships/numbering" Target="/word/numbering.xml" Id="R8260d75e3a8a403d" /><Relationship Type="http://schemas.openxmlformats.org/officeDocument/2006/relationships/settings" Target="/word/settings.xml" Id="R7ed3729995384d89" /><Relationship Type="http://schemas.openxmlformats.org/officeDocument/2006/relationships/image" Target="/word/media/0f014c72-086b-4285-a0d2-ae196e4cc3bc.png" Id="Red8260494f954b2a" /></Relationships>
</file>