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1852aec06642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1e6e0768ed44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Kolczewo,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7f614c16894aa2" /><Relationship Type="http://schemas.openxmlformats.org/officeDocument/2006/relationships/numbering" Target="/word/numbering.xml" Id="R49cc1d50e32a41a1" /><Relationship Type="http://schemas.openxmlformats.org/officeDocument/2006/relationships/settings" Target="/word/settings.xml" Id="Re1ca8f5b779b4223" /><Relationship Type="http://schemas.openxmlformats.org/officeDocument/2006/relationships/image" Target="/word/media/b12ab17e-4d10-418d-b1c3-69e0ff584951.png" Id="Rd41e6e0768ed44ff" /></Relationships>
</file>