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af96b0219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9362b010a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Franulew,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bdeca6c674bb1" /><Relationship Type="http://schemas.openxmlformats.org/officeDocument/2006/relationships/numbering" Target="/word/numbering.xml" Id="R7a148cfe79534c62" /><Relationship Type="http://schemas.openxmlformats.org/officeDocument/2006/relationships/settings" Target="/word/settings.xml" Id="Raa111c70e85745ab" /><Relationship Type="http://schemas.openxmlformats.org/officeDocument/2006/relationships/image" Target="/word/media/a3c7d5b1-b160-4f65-b63d-fb42167dccaa.png" Id="R3e29362b010a4a21" /></Relationships>
</file>