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a0095de99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abf69b9d2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Grabowska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3afc83ec3471a" /><Relationship Type="http://schemas.openxmlformats.org/officeDocument/2006/relationships/numbering" Target="/word/numbering.xml" Id="R255c2dfe656c4b66" /><Relationship Type="http://schemas.openxmlformats.org/officeDocument/2006/relationships/settings" Target="/word/settings.xml" Id="Ra30b6e84e6424e73" /><Relationship Type="http://schemas.openxmlformats.org/officeDocument/2006/relationships/image" Target="/word/media/a05403d7-b9cd-41b2-94e3-1d1912e9aa01.png" Id="R8e9abf69b9d2430b" /></Relationships>
</file>