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f5a5db98a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f549c213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Lipnik,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455236f5540ec" /><Relationship Type="http://schemas.openxmlformats.org/officeDocument/2006/relationships/numbering" Target="/word/numbering.xml" Id="Raf667ff99a0a4732" /><Relationship Type="http://schemas.openxmlformats.org/officeDocument/2006/relationships/settings" Target="/word/settings.xml" Id="R890a86bed3774b20" /><Relationship Type="http://schemas.openxmlformats.org/officeDocument/2006/relationships/image" Target="/word/media/1cb7549f-6160-4e50-b3c4-7a6640ae23d8.png" Id="R8a9f549c21384f40" /></Relationships>
</file>