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5dc56cbbc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47a77ae9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Lipsko Druga,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81b39b74f4c51" /><Relationship Type="http://schemas.openxmlformats.org/officeDocument/2006/relationships/numbering" Target="/word/numbering.xml" Id="R563db9eeab424204" /><Relationship Type="http://schemas.openxmlformats.org/officeDocument/2006/relationships/settings" Target="/word/settings.xml" Id="R674c6e2335ab46c2" /><Relationship Type="http://schemas.openxmlformats.org/officeDocument/2006/relationships/image" Target="/word/media/db9e4ab4-0c8c-4339-bab5-02cadec7358e.png" Id="Rbbf47a77ae9f451e" /></Relationships>
</file>