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629a73ad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53b5f5ce5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38e6def564d60" /><Relationship Type="http://schemas.openxmlformats.org/officeDocument/2006/relationships/numbering" Target="/word/numbering.xml" Id="Rd8ccadaabb314db4" /><Relationship Type="http://schemas.openxmlformats.org/officeDocument/2006/relationships/settings" Target="/word/settings.xml" Id="R7f626483c6c64cad" /><Relationship Type="http://schemas.openxmlformats.org/officeDocument/2006/relationships/image" Target="/word/media/cafbc6cc-d83c-494e-bdf1-d986ca7b7a9f.png" Id="R37d53b5f5ce54d34" /></Relationships>
</file>