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bfe3377ca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8843c28da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Mieleszki,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7a4cb8cbd42dc" /><Relationship Type="http://schemas.openxmlformats.org/officeDocument/2006/relationships/numbering" Target="/word/numbering.xml" Id="R66df8b1b695348f8" /><Relationship Type="http://schemas.openxmlformats.org/officeDocument/2006/relationships/settings" Target="/word/settings.xml" Id="Rdf2f567d03894b8c" /><Relationship Type="http://schemas.openxmlformats.org/officeDocument/2006/relationships/image" Target="/word/media/790c5cbc-ff88-46ad-a960-8cb332ad29c8.png" Id="Rf618843c28da47d7" /></Relationships>
</file>