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6c7db0fcd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3f1a21538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Policzko,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bab5f272245e1" /><Relationship Type="http://schemas.openxmlformats.org/officeDocument/2006/relationships/numbering" Target="/word/numbering.xml" Id="R1477326c27734358" /><Relationship Type="http://schemas.openxmlformats.org/officeDocument/2006/relationships/settings" Target="/word/settings.xml" Id="R4137137efeca4457" /><Relationship Type="http://schemas.openxmlformats.org/officeDocument/2006/relationships/image" Target="/word/media/40406f3b-7275-4b0c-8cfb-fc2cbfec724b.png" Id="R2313f1a215384e4f" /></Relationships>
</file>