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76c8259b3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1b2d785a1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Skoczkowo,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05dea563541a4" /><Relationship Type="http://schemas.openxmlformats.org/officeDocument/2006/relationships/numbering" Target="/word/numbering.xml" Id="R26b9630361bd494b" /><Relationship Type="http://schemas.openxmlformats.org/officeDocument/2006/relationships/settings" Target="/word/settings.xml" Id="R1bae8c23dda24b24" /><Relationship Type="http://schemas.openxmlformats.org/officeDocument/2006/relationships/image" Target="/word/media/f8ae890e-1ed6-4ab9-93d8-dc3236c09d40.png" Id="R3801b2d785a14b46" /></Relationships>
</file>