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cce2a056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418f7a54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Stryjna,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7b350c9e44bc" /><Relationship Type="http://schemas.openxmlformats.org/officeDocument/2006/relationships/numbering" Target="/word/numbering.xml" Id="Ref1d6b17654e4a11" /><Relationship Type="http://schemas.openxmlformats.org/officeDocument/2006/relationships/settings" Target="/word/settings.xml" Id="R4a7ac27edafc4860" /><Relationship Type="http://schemas.openxmlformats.org/officeDocument/2006/relationships/image" Target="/word/media/83170532-adf9-4ca1-b7f1-316499872ef8.png" Id="R50f418f7a5454a4a" /></Relationships>
</file>