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6e678edff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eff1ecad8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Kolpin,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68b0a264e40b5" /><Relationship Type="http://schemas.openxmlformats.org/officeDocument/2006/relationships/numbering" Target="/word/numbering.xml" Id="R60be39278ad0462b" /><Relationship Type="http://schemas.openxmlformats.org/officeDocument/2006/relationships/settings" Target="/word/settings.xml" Id="R6d1a5caf07324cbf" /><Relationship Type="http://schemas.openxmlformats.org/officeDocument/2006/relationships/image" Target="/word/media/2315fef6-9f87-443e-9af4-69c4cefdea8c.png" Id="Rd43eff1ecad84886" /></Relationships>
</file>