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8be3bbe1e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033b45b1f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Konotopie,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e73143e1345c2" /><Relationship Type="http://schemas.openxmlformats.org/officeDocument/2006/relationships/numbering" Target="/word/numbering.xml" Id="R42dfc6b4ec564eb8" /><Relationship Type="http://schemas.openxmlformats.org/officeDocument/2006/relationships/settings" Target="/word/settings.xml" Id="Rdc5b2207a18a41ae" /><Relationship Type="http://schemas.openxmlformats.org/officeDocument/2006/relationships/image" Target="/word/media/19d145f8-6552-4b6d-8df2-df11efccae4f.png" Id="R455033b45b1f4850" /></Relationships>
</file>