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46ace3d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802a119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c74bac8694258" /><Relationship Type="http://schemas.openxmlformats.org/officeDocument/2006/relationships/numbering" Target="/word/numbering.xml" Id="Rffa84ac3d9174f87" /><Relationship Type="http://schemas.openxmlformats.org/officeDocument/2006/relationships/settings" Target="/word/settings.xml" Id="Re64d8875b31c49d0" /><Relationship Type="http://schemas.openxmlformats.org/officeDocument/2006/relationships/image" Target="/word/media/b7191f67-e3f1-412e-b975-08996d5c5cc9.png" Id="R68d2802a11964a11" /></Relationships>
</file>