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2ff23cc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80b956d3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311ee59e44cc4" /><Relationship Type="http://schemas.openxmlformats.org/officeDocument/2006/relationships/numbering" Target="/word/numbering.xml" Id="R32f86800eced4d85" /><Relationship Type="http://schemas.openxmlformats.org/officeDocument/2006/relationships/settings" Target="/word/settings.xml" Id="R5108227768094791" /><Relationship Type="http://schemas.openxmlformats.org/officeDocument/2006/relationships/image" Target="/word/media/46c63181-3cc1-426f-87ae-85eaa39a8c3c.png" Id="R4cd880b956d3476e" /></Relationships>
</file>