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4cedcd0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0f95482d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9a880971348cf" /><Relationship Type="http://schemas.openxmlformats.org/officeDocument/2006/relationships/numbering" Target="/word/numbering.xml" Id="R739ee7ae08ae45b2" /><Relationship Type="http://schemas.openxmlformats.org/officeDocument/2006/relationships/settings" Target="/word/settings.xml" Id="R8d88ce70acfc4e89" /><Relationship Type="http://schemas.openxmlformats.org/officeDocument/2006/relationships/image" Target="/word/media/082458ee-811c-419a-9570-49ed900a0849.png" Id="R6400f95482d94fc9" /></Relationships>
</file>