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ba5d6bb7a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93e44216d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Kosowaka,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e22774f9840f4" /><Relationship Type="http://schemas.openxmlformats.org/officeDocument/2006/relationships/numbering" Target="/word/numbering.xml" Id="R7fc8c67ca97546b2" /><Relationship Type="http://schemas.openxmlformats.org/officeDocument/2006/relationships/settings" Target="/word/settings.xml" Id="R3e41b0858a0c45bf" /><Relationship Type="http://schemas.openxmlformats.org/officeDocument/2006/relationships/image" Target="/word/media/2b0e07e5-23d7-4a7f-861b-b498fb2bc7fb.png" Id="R56593e44216d4a83" /></Relationships>
</file>