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e575a997d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8705498b6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Kosowska Niwa,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da698b89340df" /><Relationship Type="http://schemas.openxmlformats.org/officeDocument/2006/relationships/numbering" Target="/word/numbering.xml" Id="R758a0ddeeb2247a5" /><Relationship Type="http://schemas.openxmlformats.org/officeDocument/2006/relationships/settings" Target="/word/settings.xml" Id="R517bd668273045b3" /><Relationship Type="http://schemas.openxmlformats.org/officeDocument/2006/relationships/image" Target="/word/media/7e162c02-bea0-4c7b-a2b1-f5fadc2f1ab9.png" Id="R1fe8705498b64bae" /></Relationships>
</file>