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4b55ae859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0388a17e1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059af1c5c48e6" /><Relationship Type="http://schemas.openxmlformats.org/officeDocument/2006/relationships/numbering" Target="/word/numbering.xml" Id="Ra185acd64396444a" /><Relationship Type="http://schemas.openxmlformats.org/officeDocument/2006/relationships/settings" Target="/word/settings.xml" Id="Rc7d3c8eab39d40b8" /><Relationship Type="http://schemas.openxmlformats.org/officeDocument/2006/relationships/image" Target="/word/media/98b990c2-ee80-4b69-b419-3d893eade054.png" Id="Rbed0388a17e14acf" /></Relationships>
</file>