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c88558dc1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0296be0fa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f9dc6e3974851" /><Relationship Type="http://schemas.openxmlformats.org/officeDocument/2006/relationships/numbering" Target="/word/numbering.xml" Id="R7db5548195a64c20" /><Relationship Type="http://schemas.openxmlformats.org/officeDocument/2006/relationships/settings" Target="/word/settings.xml" Id="Rc19b690d1acd48f2" /><Relationship Type="http://schemas.openxmlformats.org/officeDocument/2006/relationships/image" Target="/word/media/c2adfce3-bfe7-4842-9656-4dca5094cb85.png" Id="R1bd0296be0fa49f4" /></Relationships>
</file>