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b24541ada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2c14ce560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1665f5bb6471c" /><Relationship Type="http://schemas.openxmlformats.org/officeDocument/2006/relationships/numbering" Target="/word/numbering.xml" Id="R47ad8b36c3454b9d" /><Relationship Type="http://schemas.openxmlformats.org/officeDocument/2006/relationships/settings" Target="/word/settings.xml" Id="R4d67cec24b1e43ca" /><Relationship Type="http://schemas.openxmlformats.org/officeDocument/2006/relationships/image" Target="/word/media/fc33faa6-c6f4-4694-b267-053ac17384bf.png" Id="R8a22c14ce5604d26" /></Relationships>
</file>