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e530fde73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ed355266c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762fc83d446ad" /><Relationship Type="http://schemas.openxmlformats.org/officeDocument/2006/relationships/numbering" Target="/word/numbering.xml" Id="R7d3eaec6f54d46df" /><Relationship Type="http://schemas.openxmlformats.org/officeDocument/2006/relationships/settings" Target="/word/settings.xml" Id="R8358e085f9524030" /><Relationship Type="http://schemas.openxmlformats.org/officeDocument/2006/relationships/image" Target="/word/media/f1485f0d-fd97-46ee-91fb-4fbdaa09b0e1.png" Id="Ra16ed355266c4137" /></Relationships>
</file>