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a8475fb6a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2ac60166d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Krajna,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f1e83412149f9" /><Relationship Type="http://schemas.openxmlformats.org/officeDocument/2006/relationships/numbering" Target="/word/numbering.xml" Id="Ra6b59a8347674e59" /><Relationship Type="http://schemas.openxmlformats.org/officeDocument/2006/relationships/settings" Target="/word/settings.xml" Id="R904c07b8b03b4ef2" /><Relationship Type="http://schemas.openxmlformats.org/officeDocument/2006/relationships/image" Target="/word/media/26f2371e-f740-4e15-a217-5b960f14356e.png" Id="Re562ac60166d432a" /></Relationships>
</file>