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fdea2466f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f3aa77721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Kroczew,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7fe22204c4237" /><Relationship Type="http://schemas.openxmlformats.org/officeDocument/2006/relationships/numbering" Target="/word/numbering.xml" Id="R6bff522935974934" /><Relationship Type="http://schemas.openxmlformats.org/officeDocument/2006/relationships/settings" Target="/word/settings.xml" Id="R58c371febfe2474d" /><Relationship Type="http://schemas.openxmlformats.org/officeDocument/2006/relationships/image" Target="/word/media/9ee8f42b-43b9-4307-9dd9-cae17c132ebf.png" Id="Rcf1f3aa777214914" /></Relationships>
</file>