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1c6002b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d2bd1ff7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Kromszewice,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972886364fb6" /><Relationship Type="http://schemas.openxmlformats.org/officeDocument/2006/relationships/numbering" Target="/word/numbering.xml" Id="R480b55d76e2f411b" /><Relationship Type="http://schemas.openxmlformats.org/officeDocument/2006/relationships/settings" Target="/word/settings.xml" Id="R1b116da583404a7d" /><Relationship Type="http://schemas.openxmlformats.org/officeDocument/2006/relationships/image" Target="/word/media/8121b01c-1ec8-4dda-b1bf-140401f26492.png" Id="R14ebd2bd1ff74b4e" /></Relationships>
</file>