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a239b3a6c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22cc0ebbe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eb83c62f24ba1" /><Relationship Type="http://schemas.openxmlformats.org/officeDocument/2006/relationships/numbering" Target="/word/numbering.xml" Id="Rf21cf6382ab94fa2" /><Relationship Type="http://schemas.openxmlformats.org/officeDocument/2006/relationships/settings" Target="/word/settings.xml" Id="R6fc399f59ee7469f" /><Relationship Type="http://schemas.openxmlformats.org/officeDocument/2006/relationships/image" Target="/word/media/28a8da8a-9c47-4718-8c8b-259ba4acb59d.png" Id="R19a22cc0ebbe4b34" /></Relationships>
</file>