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b72089adc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3355d9c2d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d3d41a99b48f0" /><Relationship Type="http://schemas.openxmlformats.org/officeDocument/2006/relationships/numbering" Target="/word/numbering.xml" Id="R3fef6847329c4e4c" /><Relationship Type="http://schemas.openxmlformats.org/officeDocument/2006/relationships/settings" Target="/word/settings.xml" Id="R97657d801e0e4987" /><Relationship Type="http://schemas.openxmlformats.org/officeDocument/2006/relationships/image" Target="/word/media/55a016e0-760f-4600-a9c5-06c4bd5477f4.png" Id="R0563355d9c2d4a63" /></Relationships>
</file>