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75e11bcd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8a2fca3d2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d25645bbb428f" /><Relationship Type="http://schemas.openxmlformats.org/officeDocument/2006/relationships/numbering" Target="/word/numbering.xml" Id="R112e5663137542fc" /><Relationship Type="http://schemas.openxmlformats.org/officeDocument/2006/relationships/settings" Target="/word/settings.xml" Id="Rcfbe2714fb1f4bb8" /><Relationship Type="http://schemas.openxmlformats.org/officeDocument/2006/relationships/image" Target="/word/media/cd34a9f1-290c-4d6c-a314-a1796b243214.png" Id="Ra528a2fca3d24c77" /></Relationships>
</file>