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b3007411a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94c25a88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Krzekowo-Bezrzecze,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cc450a6284236" /><Relationship Type="http://schemas.openxmlformats.org/officeDocument/2006/relationships/numbering" Target="/word/numbering.xml" Id="R5cb70862be494179" /><Relationship Type="http://schemas.openxmlformats.org/officeDocument/2006/relationships/settings" Target="/word/settings.xml" Id="Rf4a1e47ede2344a3" /><Relationship Type="http://schemas.openxmlformats.org/officeDocument/2006/relationships/image" Target="/word/media/7262efae-c1f1-415c-9041-5e39a1766b8e.png" Id="R1c394c25a88c40bf" /></Relationships>
</file>