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2fc042ff9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ce6caee3d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47174ad9d4dbc" /><Relationship Type="http://schemas.openxmlformats.org/officeDocument/2006/relationships/numbering" Target="/word/numbering.xml" Id="R3e7988d7971b4df7" /><Relationship Type="http://schemas.openxmlformats.org/officeDocument/2006/relationships/settings" Target="/word/settings.xml" Id="Rea2873ad2d84471c" /><Relationship Type="http://schemas.openxmlformats.org/officeDocument/2006/relationships/image" Target="/word/media/7116592f-0344-4d18-a813-0be7164dbeb0.png" Id="R95dce6caee3d4141" /></Relationships>
</file>