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13da99e3c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ff47e6e6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Krzywczyce,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f6af156d14185" /><Relationship Type="http://schemas.openxmlformats.org/officeDocument/2006/relationships/numbering" Target="/word/numbering.xml" Id="Rcc821002fda044a1" /><Relationship Type="http://schemas.openxmlformats.org/officeDocument/2006/relationships/settings" Target="/word/settings.xml" Id="R53f25929834a492a" /><Relationship Type="http://schemas.openxmlformats.org/officeDocument/2006/relationships/image" Target="/word/media/957be509-41f5-4267-9164-39516bb83398.png" Id="Ra315ff47e6e6471c" /></Relationships>
</file>