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e62d23135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d044bc5a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Krzywonik,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e185e06044a2" /><Relationship Type="http://schemas.openxmlformats.org/officeDocument/2006/relationships/numbering" Target="/word/numbering.xml" Id="R6f1761119f134b55" /><Relationship Type="http://schemas.openxmlformats.org/officeDocument/2006/relationships/settings" Target="/word/settings.xml" Id="Rd2fb6da8358f404b" /><Relationship Type="http://schemas.openxmlformats.org/officeDocument/2006/relationships/image" Target="/word/media/777b72d9-327a-441a-864f-b059a293960c.png" Id="R4355d044bc5a4439" /></Relationships>
</file>