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285ab4be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5b4fc5df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4afc98ea2414f" /><Relationship Type="http://schemas.openxmlformats.org/officeDocument/2006/relationships/numbering" Target="/word/numbering.xml" Id="Rb0000e47607341a8" /><Relationship Type="http://schemas.openxmlformats.org/officeDocument/2006/relationships/settings" Target="/word/settings.xml" Id="R7d8dd323590b4983" /><Relationship Type="http://schemas.openxmlformats.org/officeDocument/2006/relationships/image" Target="/word/media/182a9f98-db16-4635-8249-28ee173bbe7d.png" Id="R142a5b4fc5df4a01" /></Relationships>
</file>