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b13dd919c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cbbc0578f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Ksawery,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b531115384f00" /><Relationship Type="http://schemas.openxmlformats.org/officeDocument/2006/relationships/numbering" Target="/word/numbering.xml" Id="Rd68a85c6a3c44081" /><Relationship Type="http://schemas.openxmlformats.org/officeDocument/2006/relationships/settings" Target="/word/settings.xml" Id="Ra19a83f7dd8a4f01" /><Relationship Type="http://schemas.openxmlformats.org/officeDocument/2006/relationships/image" Target="/word/media/1a97900e-b54d-4d68-b3d1-fe10967c6317.png" Id="R36fcbbc0578f4816" /></Relationships>
</file>