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6b386982f041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9abb71ba6b47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Kurza Jama,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de01c4dfcc4e12" /><Relationship Type="http://schemas.openxmlformats.org/officeDocument/2006/relationships/numbering" Target="/word/numbering.xml" Id="R43f0d116fa6749f4" /><Relationship Type="http://schemas.openxmlformats.org/officeDocument/2006/relationships/settings" Target="/word/settings.xml" Id="R15d4bb0918d14a58" /><Relationship Type="http://schemas.openxmlformats.org/officeDocument/2006/relationships/image" Target="/word/media/de6268a3-371d-492e-8e02-edc87c2c09f7.png" Id="Rb19abb71ba6b47af" /></Relationships>
</file>