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71c5a8a7f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37f628cb1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f6fb29548473d" /><Relationship Type="http://schemas.openxmlformats.org/officeDocument/2006/relationships/numbering" Target="/word/numbering.xml" Id="R0210f2356ff14fd0" /><Relationship Type="http://schemas.openxmlformats.org/officeDocument/2006/relationships/settings" Target="/word/settings.xml" Id="Rbf001e811c0a40d1" /><Relationship Type="http://schemas.openxmlformats.org/officeDocument/2006/relationships/image" Target="/word/media/a233859d-2f02-421f-9b4c-789ceea4f018.png" Id="Rc0937f628cb1465b" /></Relationships>
</file>