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1eced19f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c4ad551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6c6d217a42b9" /><Relationship Type="http://schemas.openxmlformats.org/officeDocument/2006/relationships/numbering" Target="/word/numbering.xml" Id="R8593e33c07954f7f" /><Relationship Type="http://schemas.openxmlformats.org/officeDocument/2006/relationships/settings" Target="/word/settings.xml" Id="Rdef983f1f106468f" /><Relationship Type="http://schemas.openxmlformats.org/officeDocument/2006/relationships/image" Target="/word/media/c9f69e1b-d4e9-47e5-b55e-d9570fe82c5f.png" Id="Rdbe5c4ad5515412c" /></Relationships>
</file>