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6c2fbcf15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540d494b7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1a35ef78d4d96" /><Relationship Type="http://schemas.openxmlformats.org/officeDocument/2006/relationships/numbering" Target="/word/numbering.xml" Id="Rc61b6019f2f74d85" /><Relationship Type="http://schemas.openxmlformats.org/officeDocument/2006/relationships/settings" Target="/word/settings.xml" Id="Rd296d930e5844cd2" /><Relationship Type="http://schemas.openxmlformats.org/officeDocument/2006/relationships/image" Target="/word/media/99a182b2-d553-4186-9e1b-c88621aea797.png" Id="R831540d494b74840" /></Relationships>
</file>