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adc72feb8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debb211b5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Kuznica Skakawska,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85e77ee5e4df9" /><Relationship Type="http://schemas.openxmlformats.org/officeDocument/2006/relationships/numbering" Target="/word/numbering.xml" Id="Rbc1c6a14e5204073" /><Relationship Type="http://schemas.openxmlformats.org/officeDocument/2006/relationships/settings" Target="/word/settings.xml" Id="R7889e4d1d91846f8" /><Relationship Type="http://schemas.openxmlformats.org/officeDocument/2006/relationships/image" Target="/word/media/cfc95c60-3b66-4c23-a0cd-e6ade7e199c0.png" Id="R426debb211b54400" /></Relationships>
</file>