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55df5a158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092d04690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Lakomin,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c4c35b88b4e95" /><Relationship Type="http://schemas.openxmlformats.org/officeDocument/2006/relationships/numbering" Target="/word/numbering.xml" Id="R3a58f059fdc54cee" /><Relationship Type="http://schemas.openxmlformats.org/officeDocument/2006/relationships/settings" Target="/word/settings.xml" Id="R1132aa7d007247c4" /><Relationship Type="http://schemas.openxmlformats.org/officeDocument/2006/relationships/image" Target="/word/media/d6870965-f45b-4a44-9897-860211376c5a.png" Id="R432092d046904b3f" /></Relationships>
</file>