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8ac3989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b804798c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cec364dea43ef" /><Relationship Type="http://schemas.openxmlformats.org/officeDocument/2006/relationships/numbering" Target="/word/numbering.xml" Id="Rc0bdacca5f664d34" /><Relationship Type="http://schemas.openxmlformats.org/officeDocument/2006/relationships/settings" Target="/word/settings.xml" Id="R7c655de900ed480e" /><Relationship Type="http://schemas.openxmlformats.org/officeDocument/2006/relationships/image" Target="/word/media/822eee6d-6f4a-4d64-93b4-189ebf1d2051.png" Id="Rf84b804798ca4d61" /></Relationships>
</file>