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504e70bb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53cb4b32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b6a33467e4340" /><Relationship Type="http://schemas.openxmlformats.org/officeDocument/2006/relationships/numbering" Target="/word/numbering.xml" Id="R0508800fff2e4417" /><Relationship Type="http://schemas.openxmlformats.org/officeDocument/2006/relationships/settings" Target="/word/settings.xml" Id="Rcf1702ec22794537" /><Relationship Type="http://schemas.openxmlformats.org/officeDocument/2006/relationships/image" Target="/word/media/65a2ce59-c078-4d99-8ef9-d6286eaf4af5.png" Id="R494c53cb4b324bc3" /></Relationships>
</file>