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a2aee2ad0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c07fd7afa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Lasinka,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73f3c04404a87" /><Relationship Type="http://schemas.openxmlformats.org/officeDocument/2006/relationships/numbering" Target="/word/numbering.xml" Id="Rfe7979a66ac24e98" /><Relationship Type="http://schemas.openxmlformats.org/officeDocument/2006/relationships/settings" Target="/word/settings.xml" Id="R348d4dc6f3b9481d" /><Relationship Type="http://schemas.openxmlformats.org/officeDocument/2006/relationships/image" Target="/word/media/720b448e-e66c-4dd5-997e-8c44a8c901b0.png" Id="R8d0c07fd7afa474c" /></Relationships>
</file>