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b6a3de611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fd383ffdb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Laskowiec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c727e0f4a44a6" /><Relationship Type="http://schemas.openxmlformats.org/officeDocument/2006/relationships/numbering" Target="/word/numbering.xml" Id="Rc413eabf529449ac" /><Relationship Type="http://schemas.openxmlformats.org/officeDocument/2006/relationships/settings" Target="/word/settings.xml" Id="Rd94db75703ca49ba" /><Relationship Type="http://schemas.openxmlformats.org/officeDocument/2006/relationships/image" Target="/word/media/0d00425b-c92b-4adc-925e-1d0af8eb5bd2.png" Id="R5c7fd383ffdb4d30" /></Relationships>
</file>