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53b744c49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53e505b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2f8db64545eb" /><Relationship Type="http://schemas.openxmlformats.org/officeDocument/2006/relationships/numbering" Target="/word/numbering.xml" Id="R08c13ad13e7c45f6" /><Relationship Type="http://schemas.openxmlformats.org/officeDocument/2006/relationships/settings" Target="/word/settings.xml" Id="Ra3fbf85bb25a4cdb" /><Relationship Type="http://schemas.openxmlformats.org/officeDocument/2006/relationships/image" Target="/word/media/5b0504b8-99e9-4c77-ac56-d7931efbbeed.png" Id="R7eb453e505bc4da0" /></Relationships>
</file>