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67f9baca1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c32508db7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a3519684a4f50" /><Relationship Type="http://schemas.openxmlformats.org/officeDocument/2006/relationships/numbering" Target="/word/numbering.xml" Id="R2f18aa598e39450c" /><Relationship Type="http://schemas.openxmlformats.org/officeDocument/2006/relationships/settings" Target="/word/settings.xml" Id="Rc7edd2c424f84075" /><Relationship Type="http://schemas.openxmlformats.org/officeDocument/2006/relationships/image" Target="/word/media/47066af3-eb7e-469e-8320-38a01a41177c.png" Id="R500c32508db742d9" /></Relationships>
</file>